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AE6" w:rsidRPr="00541E28" w:rsidRDefault="00B9744C">
      <w:pPr>
        <w:pStyle w:val="rozbalovac"/>
        <w:spacing w:after="240"/>
        <w:jc w:val="center"/>
        <w:rPr>
          <w:rFonts w:cs="Calibri"/>
          <w:szCs w:val="28"/>
        </w:rPr>
      </w:pPr>
      <w:r w:rsidRPr="00541E28">
        <w:rPr>
          <w:rFonts w:cs="Calibri"/>
          <w:szCs w:val="28"/>
        </w:rPr>
        <w:t xml:space="preserve">Čestné prohlášení žadatele o dotaci v režimu </w:t>
      </w:r>
      <w:r w:rsidRPr="00541E28">
        <w:rPr>
          <w:rFonts w:cs="Calibri"/>
          <w:i/>
          <w:szCs w:val="28"/>
        </w:rPr>
        <w:t>de minimis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2858"/>
        <w:gridCol w:w="6204"/>
      </w:tblGrid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  <w:bCs/>
              </w:rPr>
            </w:pPr>
            <w:r>
              <w:rPr>
                <w:b/>
                <w:bCs/>
              </w:rPr>
              <w:t>Název projektu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  <w:bCs/>
              </w:rPr>
              <w:t>Obchodní jméno / Jméno žadatele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</w:rPr>
              <w:t>Sídlo / Adresa žadatele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</w:rPr>
            </w:pPr>
            <w:r>
              <w:rPr>
                <w:b/>
                <w:bCs/>
              </w:rPr>
              <w:t>IČ</w:t>
            </w:r>
            <w:r w:rsidR="00770289">
              <w:rPr>
                <w:b/>
                <w:bCs/>
              </w:rPr>
              <w:t>O</w:t>
            </w:r>
            <w:r>
              <w:rPr>
                <w:b/>
                <w:bCs/>
              </w:rPr>
              <w:t xml:space="preserve"> / Datum narození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  <w:tr w:rsidR="00825AE6" w:rsidRPr="00541E28">
        <w:trPr>
          <w:trHeight w:val="460"/>
        </w:trPr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F81DEA">
            <w:pPr>
              <w:widowControl w:val="0"/>
              <w:spacing w:after="120" w:line="264" w:lineRule="auto"/>
              <w:rPr>
                <w:b/>
                <w:bCs/>
              </w:rPr>
            </w:pPr>
            <w:r>
              <w:rPr>
                <w:b/>
                <w:bCs/>
              </w:rPr>
              <w:t>Datová schránka / E-mail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7063FF" w:rsidP="008B11F4">
      <w:pPr>
        <w:pStyle w:val="Nadpis1"/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</w:t>
      </w:r>
      <w:r w:rsidR="00B9744C" w:rsidRPr="00541E28">
        <w:rPr>
          <w:rFonts w:ascii="Calibri" w:hAnsi="Calibri" w:cs="Calibri"/>
        </w:rPr>
        <w:t xml:space="preserve">. PODNIKY </w:t>
      </w:r>
      <w:r w:rsidR="00B9744C" w:rsidRPr="00541E28">
        <w:rPr>
          <w:rStyle w:val="Znakapoznpodarou"/>
          <w:rFonts w:ascii="Calibri" w:hAnsi="Calibri" w:cs="Calibri"/>
        </w:rPr>
        <w:footnoteReference w:id="1"/>
      </w:r>
      <w:r w:rsidR="00FC56A3">
        <w:rPr>
          <w:rFonts w:ascii="Calibri" w:hAnsi="Calibri" w:cs="Calibri"/>
        </w:rPr>
        <w:t xml:space="preserve"> PROPOJENÉ S ŽADATELEM O DOTACI</w:t>
      </w:r>
    </w:p>
    <w:tbl>
      <w:tblPr>
        <w:tblW w:w="9062" w:type="dxa"/>
        <w:tblLayout w:type="fixed"/>
        <w:tblLook w:val="04A0" w:firstRow="1" w:lastRow="0" w:firstColumn="1" w:lastColumn="0" w:noHBand="0" w:noVBand="1"/>
      </w:tblPr>
      <w:tblGrid>
        <w:gridCol w:w="9062"/>
      </w:tblGrid>
      <w:tr w:rsidR="00825AE6" w:rsidRPr="00541E28">
        <w:trPr>
          <w:trHeight w:val="1695"/>
        </w:trPr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rPr>
                <w:b/>
                <w:bCs/>
              </w:rPr>
              <w:t>Žadatel o dotaci se považuje za propojený</w:t>
            </w:r>
            <w:r w:rsidRPr="00541E28">
              <w:rPr>
                <w:rStyle w:val="Znakapoznpodarou"/>
                <w:b/>
                <w:bCs/>
              </w:rPr>
              <w:footnoteReference w:id="2"/>
            </w:r>
            <w:r w:rsidRPr="00541E28">
              <w:rPr>
                <w:b/>
                <w:bCs/>
              </w:rPr>
              <w:t xml:space="preserve"> s jinými podniky, pokud i tyto subjekty mezi sebou mají některý z následujících vztahů:</w:t>
            </w:r>
            <w:r w:rsidRPr="00541E28">
              <w:t xml:space="preserve">  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a) jeden subjekt vlastní více než 50 % hlasovacích práv, která náležejí akcionářům nebo společníkům, v jiném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b) jeden subjekt má právo jmenovat nebo odvolat více než 50 % členů správního, řídícího nebo dozorčího orgánu jiného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c) jeden subjekt má právo uplatňovat více než 50 % vliv v jiném subjektu podle smlouvy uzavřené s daným subjektem nebo dle ustanovení v zakladatelské smlouvě nebo ve stanovách tohoto subjektu;</w:t>
            </w:r>
          </w:p>
          <w:p w:rsidR="00825AE6" w:rsidRPr="00541E28" w:rsidRDefault="00B9744C">
            <w:pPr>
              <w:widowControl w:val="0"/>
              <w:spacing w:after="120" w:line="264" w:lineRule="auto"/>
              <w:jc w:val="both"/>
            </w:pPr>
            <w:r w:rsidRPr="00541E28">
              <w:t>d) jeden subjekt, který je akcionářem nebo společníkem jiného subjektu, ovládá sám, v souladu s dohodou uzavřenou s jinými akcionáři nebo společníky daného subjektu, více než 50 % hlasovacích práv, náležejících akcionářům nebo společníkům, v daném subjektu.</w:t>
            </w:r>
          </w:p>
          <w:p w:rsidR="00825AE6" w:rsidRPr="00E57D25" w:rsidRDefault="00B9744C" w:rsidP="00E57D25">
            <w:pPr>
              <w:widowControl w:val="0"/>
              <w:spacing w:after="120" w:line="264" w:lineRule="auto"/>
              <w:jc w:val="both"/>
            </w:pPr>
            <w:r w:rsidRPr="00541E28">
              <w:t xml:space="preserve">Subjekty, které mají s žadatelem o dotaci jakýkoli vztah uvedený pod písm. a) až d) </w:t>
            </w:r>
            <w:r w:rsidRPr="00541E28">
              <w:rPr>
                <w:u w:val="single"/>
              </w:rPr>
              <w:t>prostřednictvím</w:t>
            </w:r>
            <w:r w:rsidRPr="00541E28">
              <w:t xml:space="preserve"> </w:t>
            </w:r>
            <w:r w:rsidRPr="00541E28">
              <w:rPr>
                <w:u w:val="single"/>
              </w:rPr>
              <w:t>jednoho nebo více dalších subjektů</w:t>
            </w:r>
            <w:r w:rsidRPr="00541E28">
              <w:t>, se také považují za podnik propojený s žadatelem o dotaci.</w:t>
            </w:r>
          </w:p>
        </w:tc>
      </w:tr>
    </w:tbl>
    <w:p w:rsidR="00825AE6" w:rsidRDefault="007063FF">
      <w:pPr>
        <w:pStyle w:val="Odstavecseseznamem"/>
        <w:spacing w:before="120" w:after="120" w:line="264" w:lineRule="auto"/>
        <w:ind w:left="0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B9744C" w:rsidRPr="00541E28">
        <w:rPr>
          <w:b/>
          <w:sz w:val="24"/>
          <w:szCs w:val="24"/>
        </w:rPr>
        <w:t>. ŽADATEL PROHLAŠUJE, ŽE</w:t>
      </w:r>
    </w:p>
    <w:p w:rsidR="00825AE6" w:rsidRPr="00541E28" w:rsidRDefault="00B9744C">
      <w:pPr>
        <w:spacing w:after="120" w:line="264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0" w:name="Check1_kopie_2"/>
      <w:bookmarkEnd w:id="0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není</w:t>
      </w:r>
      <w:r w:rsidRPr="00541E28">
        <w:t xml:space="preserve"> ve výše uvedeném smyslu propojen s jiným podnikem.</w:t>
      </w:r>
    </w:p>
    <w:p w:rsidR="00825AE6" w:rsidRPr="00541E28" w:rsidRDefault="00B9744C">
      <w:pPr>
        <w:spacing w:after="120" w:line="360" w:lineRule="auto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1" w:name="Check1_kopie_3"/>
      <w:bookmarkEnd w:id="1"/>
      <w:r>
        <w:fldChar w:fldCharType="end"/>
      </w:r>
      <w:r w:rsidRPr="00541E28">
        <w:t xml:space="preserve">  </w:t>
      </w:r>
      <w:r w:rsidRPr="00541E28">
        <w:rPr>
          <w:b/>
          <w:u w:val="single"/>
        </w:rPr>
        <w:t>je</w:t>
      </w:r>
      <w:r w:rsidRPr="00541E28">
        <w:t xml:space="preserve"> ve výše uvedeném smyslu propojen s následujícími podniky: 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77"/>
        <w:gridCol w:w="3522"/>
        <w:gridCol w:w="2161"/>
      </w:tblGrid>
      <w:tr w:rsidR="00825AE6" w:rsidRPr="00541E28">
        <w:trPr>
          <w:trHeight w:val="279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 / Jméno a příjmení</w:t>
            </w: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Sídlo/Adresa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</w:t>
            </w:r>
            <w:r w:rsidR="00770289">
              <w:rPr>
                <w:b/>
                <w:bCs/>
                <w:sz w:val="20"/>
              </w:rPr>
              <w:t>O</w:t>
            </w:r>
            <w:r w:rsidRPr="00541E28">
              <w:rPr>
                <w:b/>
                <w:bCs/>
                <w:sz w:val="20"/>
              </w:rPr>
              <w:t xml:space="preserve"> / Datum narození</w:t>
            </w: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825AE6" w:rsidRPr="00541E28" w:rsidRDefault="007063FF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3</w:t>
      </w:r>
      <w:r w:rsidR="00B9744C" w:rsidRPr="00541E28">
        <w:rPr>
          <w:rFonts w:ascii="Calibri" w:hAnsi="Calibri" w:cs="Calibri"/>
        </w:rPr>
        <w:t xml:space="preserve">. ŽADATEL PROHLAŠUJE, ŽE PODNIK (ŽADATEL) V </w:t>
      </w:r>
      <w:r w:rsidR="006D4FE6" w:rsidRPr="006D4FE6">
        <w:rPr>
          <w:rFonts w:ascii="Calibri" w:hAnsi="Calibri" w:cs="Calibri"/>
        </w:rPr>
        <w:t>UPLYNULÝCH 36 MĚSÍCÍCH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2" w:name="Check1_kopie_4"/>
      <w:bookmarkEnd w:id="2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spojením podniků či nabytím podniku.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3" w:name="Check1_kopie_5"/>
      <w:bookmarkEnd w:id="3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spojením</w:t>
      </w:r>
      <w:r w:rsidRPr="00541E28">
        <w:rPr>
          <w:bCs/>
        </w:rPr>
        <w:t xml:space="preserve"> (fúzí splynutím</w:t>
      </w:r>
      <w:r w:rsidRPr="00541E28">
        <w:rPr>
          <w:rStyle w:val="Znakapoznpodarou"/>
          <w:bCs/>
        </w:rPr>
        <w:footnoteReference w:id="3"/>
      </w:r>
      <w:r w:rsidRPr="00541E28">
        <w:rPr>
          <w:bCs/>
        </w:rPr>
        <w:t>) níže uvedených podniků: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4" w:name="Check1_kopie_6"/>
      <w:bookmarkEnd w:id="4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  <w:u w:val="single"/>
        </w:rPr>
        <w:t>nabytím</w:t>
      </w:r>
      <w:r w:rsidRPr="00541E28">
        <w:rPr>
          <w:bCs/>
        </w:rPr>
        <w:t xml:space="preserve"> (fúzí sloučením</w:t>
      </w:r>
      <w:r w:rsidRPr="00541E28">
        <w:rPr>
          <w:rStyle w:val="Znakapoznpodarou"/>
          <w:bCs/>
        </w:rPr>
        <w:footnoteReference w:id="4"/>
      </w:r>
      <w:r w:rsidRPr="00541E28">
        <w:rPr>
          <w:bCs/>
        </w:rPr>
        <w:t xml:space="preserve">) </w:t>
      </w:r>
      <w:r w:rsidRPr="00541E28">
        <w:rPr>
          <w:b/>
          <w:bCs/>
        </w:rPr>
        <w:t xml:space="preserve">převzal jmění </w:t>
      </w:r>
      <w:r w:rsidRPr="00541E28">
        <w:rPr>
          <w:bCs/>
        </w:rPr>
        <w:t>níže uvedeného/ých podniku/ů: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IČ</w:t>
            </w:r>
            <w:r w:rsidR="00770289">
              <w:rPr>
                <w:b/>
                <w:bCs/>
                <w:sz w:val="20"/>
              </w:rPr>
              <w:t>O</w:t>
            </w: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B9744C" w:rsidRDefault="00B9744C">
      <w:pPr>
        <w:suppressAutoHyphens w:val="0"/>
        <w:spacing w:after="0" w:line="240" w:lineRule="auto"/>
        <w:rPr>
          <w:rFonts w:eastAsia="Calibri Light"/>
          <w:b/>
          <w:color w:val="000000"/>
          <w:sz w:val="24"/>
          <w:szCs w:val="32"/>
        </w:rPr>
      </w:pPr>
    </w:p>
    <w:p w:rsidR="00825AE6" w:rsidRPr="00541E28" w:rsidRDefault="007063FF" w:rsidP="008B11F4">
      <w:pPr>
        <w:pStyle w:val="Nadpis1"/>
        <w:spacing w:after="240"/>
        <w:ind w:left="-7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B9744C" w:rsidRPr="00541E28">
        <w:rPr>
          <w:rFonts w:ascii="Calibri" w:hAnsi="Calibri" w:cs="Calibri"/>
        </w:rPr>
        <w:t xml:space="preserve">. </w:t>
      </w:r>
      <w:bookmarkStart w:id="5" w:name="_GoBack"/>
      <w:bookmarkEnd w:id="5"/>
      <w:r w:rsidR="00B9744C" w:rsidRPr="00541E28">
        <w:rPr>
          <w:rFonts w:ascii="Calibri" w:hAnsi="Calibri" w:cs="Calibri"/>
        </w:rPr>
        <w:t xml:space="preserve">ŽADATEL PROHLAŠUJE, ŽE PODNIK (ŽADATEL) </w:t>
      </w:r>
      <w:r w:rsidR="006D4FE6">
        <w:rPr>
          <w:rFonts w:ascii="Calibri" w:hAnsi="Calibri" w:cs="Calibri"/>
        </w:rPr>
        <w:t xml:space="preserve">V UPLYNULÝCH 36 MĚSÍCÍCH 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6" w:name="Check1_kopie_9"/>
      <w:bookmarkEnd w:id="6"/>
      <w:r>
        <w:fldChar w:fldCharType="end"/>
      </w:r>
      <w:r w:rsidRPr="00541E28">
        <w:rPr>
          <w:b/>
          <w:bCs/>
        </w:rPr>
        <w:t xml:space="preserve">  nevznikl </w:t>
      </w:r>
      <w:r w:rsidRPr="00541E28">
        <w:rPr>
          <w:bCs/>
        </w:rPr>
        <w:t>rozdělením (rozštěpením nebo odštěpením</w:t>
      </w:r>
      <w:r w:rsidRPr="00541E28">
        <w:rPr>
          <w:rStyle w:val="Znakapoznpodarou"/>
          <w:bCs/>
        </w:rPr>
        <w:footnoteReference w:id="5"/>
      </w:r>
      <w:r w:rsidRPr="00541E28">
        <w:rPr>
          <w:bCs/>
        </w:rPr>
        <w:t>) podniku.</w:t>
      </w:r>
    </w:p>
    <w:p w:rsidR="00825AE6" w:rsidRPr="00541E28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7" w:name="Check1_kopie_10"/>
      <w:bookmarkEnd w:id="7"/>
      <w:r>
        <w:fldChar w:fldCharType="end"/>
      </w:r>
      <w:r w:rsidRPr="00541E28">
        <w:rPr>
          <w:b/>
          <w:bCs/>
        </w:rPr>
        <w:t xml:space="preserve">  vznikl </w:t>
      </w:r>
      <w:r w:rsidRPr="00541E28">
        <w:rPr>
          <w:bCs/>
          <w:u w:val="single"/>
        </w:rPr>
        <w:t>rozdělením</w:t>
      </w:r>
      <w:r w:rsidRPr="00541E28">
        <w:rPr>
          <w:bCs/>
        </w:rPr>
        <w:t xml:space="preserve"> níže uvedeného podniku: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3384"/>
        <w:gridCol w:w="3797"/>
        <w:gridCol w:w="1879"/>
      </w:tblGrid>
      <w:tr w:rsidR="00825AE6" w:rsidRPr="00541E28">
        <w:trPr>
          <w:trHeight w:val="279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Obchodní jméno podniku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Sídlo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IČ</w:t>
            </w:r>
            <w:r w:rsidR="00770289">
              <w:rPr>
                <w:b/>
                <w:bCs/>
              </w:rPr>
              <w:t>O</w:t>
            </w:r>
          </w:p>
        </w:tc>
      </w:tr>
      <w:tr w:rsidR="00825AE6" w:rsidRPr="00541E28">
        <w:trPr>
          <w:trHeight w:val="308"/>
        </w:trPr>
        <w:tc>
          <w:tcPr>
            <w:tcW w:w="3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</w:rPr>
            </w:pPr>
          </w:p>
        </w:tc>
      </w:tr>
    </w:tbl>
    <w:p w:rsidR="00825AE6" w:rsidRPr="00541E28" w:rsidRDefault="00B9744C" w:rsidP="005E0638">
      <w:pPr>
        <w:spacing w:before="120" w:after="120" w:line="264" w:lineRule="auto"/>
        <w:jc w:val="both"/>
        <w:rPr>
          <w:b/>
          <w:bCs/>
        </w:rPr>
      </w:pPr>
      <w:r w:rsidRPr="00541E28">
        <w:rPr>
          <w:b/>
          <w:bCs/>
        </w:rPr>
        <w:t xml:space="preserve">a převzal jeho činnosti, na něž byla dříve poskytnutá podpora </w:t>
      </w:r>
      <w:r w:rsidRPr="00541E28">
        <w:rPr>
          <w:b/>
          <w:bCs/>
          <w:i/>
        </w:rPr>
        <w:t>de minimis</w:t>
      </w:r>
      <w:r w:rsidRPr="00541E28">
        <w:rPr>
          <w:b/>
          <w:bCs/>
        </w:rPr>
        <w:t xml:space="preserve"> použita</w:t>
      </w:r>
      <w:r w:rsidRPr="00541E28">
        <w:rPr>
          <w:rStyle w:val="Znakapoznpodarou"/>
          <w:b/>
          <w:bCs/>
        </w:rPr>
        <w:footnoteReference w:id="6"/>
      </w:r>
      <w:r w:rsidRPr="00541E28">
        <w:rPr>
          <w:b/>
          <w:bCs/>
        </w:rPr>
        <w:t>. Podniku (žadateli) byly přiděleny následující (dříve poskytnuté) podpory: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</w:rPr>
            </w:pPr>
            <w:r w:rsidRPr="00541E28">
              <w:rPr>
                <w:b/>
                <w:bCs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FC56A3" w:rsidRDefault="00FC56A3" w:rsidP="002D77AF">
      <w:pPr>
        <w:pStyle w:val="Nadpis1"/>
        <w:spacing w:before="0" w:after="240"/>
        <w:rPr>
          <w:rFonts w:ascii="Calibri" w:hAnsi="Calibri" w:cs="Calibri"/>
        </w:rPr>
      </w:pPr>
    </w:p>
    <w:p w:rsidR="00825AE6" w:rsidRPr="00541E28" w:rsidRDefault="007063FF">
      <w:pPr>
        <w:pStyle w:val="Nadpis1"/>
        <w:spacing w:after="240"/>
        <w:ind w:left="-76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B9744C" w:rsidRPr="00541E28">
        <w:rPr>
          <w:rFonts w:ascii="Calibri" w:hAnsi="Calibri" w:cs="Calibri"/>
        </w:rPr>
        <w:t xml:space="preserve">. ŽADATEL PROHLAŠUJE, ŽE PODNIK (ŽADATEL) V </w:t>
      </w:r>
      <w:r w:rsidR="006D4FE6">
        <w:rPr>
          <w:rFonts w:ascii="Calibri" w:hAnsi="Calibri" w:cs="Calibri"/>
        </w:rPr>
        <w:t xml:space="preserve">UPLYNULÝCH 36 MĚSÍCÍCH </w:t>
      </w:r>
    </w:p>
    <w:p w:rsidR="00825AE6" w:rsidRPr="00541E28" w:rsidRDefault="00B9744C">
      <w:pPr>
        <w:spacing w:after="120" w:line="264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8" w:name="Check1_kopie_13"/>
      <w:bookmarkEnd w:id="8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nečerpal podporu </w:t>
      </w:r>
      <w:r w:rsidRPr="00541E28">
        <w:rPr>
          <w:bCs/>
          <w:i/>
        </w:rPr>
        <w:t>de minimis</w:t>
      </w:r>
      <w:r w:rsidRPr="00541E28">
        <w:rPr>
          <w:bCs/>
        </w:rPr>
        <w:t>.</w:t>
      </w:r>
    </w:p>
    <w:p w:rsidR="00825AE6" w:rsidRDefault="00B9744C">
      <w:pPr>
        <w:spacing w:after="120" w:line="360" w:lineRule="auto"/>
        <w:rPr>
          <w:bCs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A33FE4">
        <w:fldChar w:fldCharType="separate"/>
      </w:r>
      <w:bookmarkStart w:id="9" w:name="Check1_kopie_14"/>
      <w:bookmarkEnd w:id="9"/>
      <w:r>
        <w:fldChar w:fldCharType="end"/>
      </w:r>
      <w:r w:rsidRPr="00541E28">
        <w:rPr>
          <w:b/>
          <w:bCs/>
        </w:rPr>
        <w:t xml:space="preserve">  </w:t>
      </w:r>
      <w:r w:rsidRPr="00541E28">
        <w:rPr>
          <w:bCs/>
        </w:rPr>
        <w:t xml:space="preserve">čerpal podporu </w:t>
      </w:r>
      <w:r w:rsidRPr="00541E28">
        <w:rPr>
          <w:bCs/>
          <w:i/>
        </w:rPr>
        <w:t>de minimis</w:t>
      </w:r>
      <w:r w:rsidRPr="00541E28">
        <w:rPr>
          <w:bCs/>
        </w:rPr>
        <w:t>:</w:t>
      </w: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2036"/>
        <w:gridCol w:w="4604"/>
        <w:gridCol w:w="2420"/>
      </w:tblGrid>
      <w:tr w:rsidR="00825AE6" w:rsidRPr="00541E28">
        <w:trPr>
          <w:trHeight w:val="279"/>
        </w:trPr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Datum poskytnutí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Poskytovatel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spacing w:after="120" w:line="264" w:lineRule="auto"/>
              <w:rPr>
                <w:b/>
                <w:sz w:val="20"/>
              </w:rPr>
            </w:pPr>
            <w:r w:rsidRPr="00541E28">
              <w:rPr>
                <w:b/>
                <w:bCs/>
                <w:sz w:val="20"/>
              </w:rPr>
              <w:t>Částka v Kč</w:t>
            </w: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  <w:tr w:rsidR="00825AE6" w:rsidRPr="00541E28">
        <w:tc>
          <w:tcPr>
            <w:tcW w:w="2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5AE6" w:rsidRPr="00541E28" w:rsidRDefault="00825AE6">
            <w:pPr>
              <w:widowControl w:val="0"/>
              <w:spacing w:after="120" w:line="264" w:lineRule="auto"/>
              <w:rPr>
                <w:b/>
                <w:sz w:val="20"/>
              </w:rPr>
            </w:pPr>
          </w:p>
        </w:tc>
      </w:tr>
    </w:tbl>
    <w:p w:rsidR="00825AE6" w:rsidRPr="00541E28" w:rsidRDefault="007063FF" w:rsidP="001D2F56">
      <w:pPr>
        <w:pStyle w:val="Nadpis1"/>
        <w:spacing w:after="240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B9744C" w:rsidRPr="00541E28">
        <w:rPr>
          <w:rFonts w:ascii="Calibri" w:hAnsi="Calibri" w:cs="Calibri"/>
        </w:rPr>
        <w:t>. ŽADATEL NÍŽE SVÝM PODPISEM</w:t>
      </w:r>
    </w:p>
    <w:p w:rsidR="00825AE6" w:rsidRPr="00541E28" w:rsidRDefault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541E28">
        <w:t>potvrzuje, že výše uvedené údaje jsou přesné a pravdivé a jsou poskytovány dobrovolně;</w:t>
      </w:r>
    </w:p>
    <w:p w:rsidR="00FC56A3" w:rsidRDefault="00B9744C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proofErr w:type="gramStart"/>
      <w:r w:rsidRPr="00541E28">
        <w:t>se zavazuje</w:t>
      </w:r>
      <w:proofErr w:type="gramEnd"/>
      <w:r w:rsidRPr="00541E28">
        <w:t xml:space="preserve"> k tomu, že v případě změny předmětných údajů v průběhu administrativního procesu poskytnutí podpory </w:t>
      </w:r>
      <w:r w:rsidRPr="00541E28">
        <w:rPr>
          <w:i/>
        </w:rPr>
        <w:t>de minimis</w:t>
      </w:r>
      <w:r w:rsidRPr="00541E28">
        <w:t xml:space="preserve"> bude neprodleně informovat poskytovatele dané podpory </w:t>
      </w:r>
      <w:r w:rsidR="00FC56A3">
        <w:t>o změnách, které u něj nastaly.</w:t>
      </w:r>
    </w:p>
    <w:p w:rsidR="004F0DB6" w:rsidRPr="004F0DB6" w:rsidRDefault="004F0DB6" w:rsidP="00B9744C">
      <w:pPr>
        <w:pStyle w:val="Odstavecseseznamem"/>
        <w:numPr>
          <w:ilvl w:val="0"/>
          <w:numId w:val="2"/>
        </w:numPr>
        <w:spacing w:after="120" w:line="264" w:lineRule="auto"/>
        <w:ind w:left="284" w:hanging="284"/>
        <w:contextualSpacing w:val="0"/>
        <w:jc w:val="both"/>
      </w:pPr>
      <w:r w:rsidRPr="00EB4AE9">
        <w:rPr>
          <w:rFonts w:cstheme="minorHAnsi"/>
        </w:rPr>
        <w:t>bere na vědomí zpracovávání svých osobních údajů ve smyslu Nařízení Evropského parlamentu a Rady (EU) 2016/679 ze dne 27. dubna 2016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o ochraně fyzických osob v souvislosti se zpracováním osobních údajů a o volném pohybu těchto údajů a o zrušení směrnice 95/46/ES (Obecné nařízení o ochraně osobních údajů)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a zákona č. 110/2019, o zpracování osobních údajů za účelem evidence </w:t>
      </w:r>
      <w:r>
        <w:rPr>
          <w:rFonts w:cstheme="minorHAnsi"/>
        </w:rPr>
        <w:br/>
      </w:r>
      <w:r w:rsidRPr="00EB4AE9">
        <w:rPr>
          <w:rFonts w:cstheme="minorHAnsi"/>
        </w:rPr>
        <w:t>podpor malého rozsahu</w:t>
      </w:r>
      <w:r>
        <w:rPr>
          <w:rFonts w:cstheme="minorHAnsi"/>
        </w:rPr>
        <w:t>,</w:t>
      </w:r>
      <w:r w:rsidRPr="00EB4AE9">
        <w:rPr>
          <w:rFonts w:cstheme="minorHAnsi"/>
        </w:rPr>
        <w:t xml:space="preserve"> v souladu se zákonem č. 215/2004 Sb., o úpravě některých vztahů v oblasti veřejné podpory a o změně zákona o podpoře výzkumu a vývoje, ve znění p. p.</w:t>
      </w:r>
    </w:p>
    <w:p w:rsidR="004F0DB6" w:rsidRDefault="004F0DB6" w:rsidP="004F0DB6">
      <w:pPr>
        <w:pStyle w:val="Odstavecseseznamem"/>
        <w:spacing w:after="120" w:line="264" w:lineRule="auto"/>
        <w:ind w:left="284"/>
        <w:contextualSpacing w:val="0"/>
        <w:jc w:val="both"/>
      </w:pP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8"/>
        <w:gridCol w:w="2380"/>
        <w:gridCol w:w="283"/>
        <w:gridCol w:w="1684"/>
        <w:gridCol w:w="2352"/>
      </w:tblGrid>
      <w:tr w:rsidR="00825AE6" w:rsidRPr="00541E28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Datum a místo podpisu</w:t>
            </w:r>
          </w:p>
        </w:tc>
        <w:tc>
          <w:tcPr>
            <w:tcW w:w="66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20"/>
              </w:rPr>
            </w:pPr>
            <w:r w:rsidRPr="00541E28">
              <w:rPr>
                <w:sz w:val="18"/>
                <w:szCs w:val="18"/>
              </w:rPr>
              <w:t> </w:t>
            </w:r>
          </w:p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  <w:tr w:rsidR="00825AE6" w:rsidRPr="00541E28">
        <w:trPr>
          <w:trHeight w:hRule="exact" w:val="257"/>
        </w:trPr>
        <w:tc>
          <w:tcPr>
            <w:tcW w:w="8997" w:type="dxa"/>
            <w:gridSpan w:val="5"/>
            <w:tcBorders>
              <w:top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</w:tr>
      <w:tr w:rsidR="00825AE6" w:rsidRPr="00541E28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Jméno a podpis osoby oprávněné zastupovat žadatele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28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825AE6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rPr>
                <w:b/>
                <w:bCs/>
                <w:sz w:val="18"/>
                <w:szCs w:val="18"/>
              </w:rPr>
            </w:pPr>
            <w:r w:rsidRPr="00541E28">
              <w:rPr>
                <w:b/>
                <w:bCs/>
                <w:sz w:val="18"/>
                <w:szCs w:val="18"/>
              </w:rPr>
              <w:t>Razítko</w:t>
            </w:r>
            <w:r w:rsidRPr="00541E28">
              <w:rPr>
                <w:sz w:val="18"/>
                <w:szCs w:val="18"/>
              </w:rPr>
              <w:t xml:space="preserve"> </w:t>
            </w:r>
            <w:r w:rsidRPr="00541E28">
              <w:rPr>
                <w:sz w:val="14"/>
                <w:szCs w:val="14"/>
              </w:rPr>
              <w:t>(pokud je součástí podpisu žadatele)</w:t>
            </w:r>
          </w:p>
        </w:tc>
        <w:tc>
          <w:tcPr>
            <w:tcW w:w="2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5AE6" w:rsidRPr="00541E28" w:rsidRDefault="00B9744C">
            <w:pPr>
              <w:widowControl w:val="0"/>
              <w:ind w:firstLine="200"/>
              <w:rPr>
                <w:sz w:val="20"/>
              </w:rPr>
            </w:pPr>
            <w:r w:rsidRPr="00541E28">
              <w:rPr>
                <w:sz w:val="20"/>
              </w:rPr>
              <w:t> </w:t>
            </w:r>
          </w:p>
        </w:tc>
      </w:tr>
    </w:tbl>
    <w:p w:rsidR="00825AE6" w:rsidRPr="00541E28" w:rsidRDefault="00825AE6"/>
    <w:p w:rsidR="00825AE6" w:rsidRPr="007063FF" w:rsidRDefault="006D4FE6" w:rsidP="007063FF">
      <w:pPr>
        <w:pStyle w:val="Nadpis1"/>
        <w:jc w:val="both"/>
        <w:rPr>
          <w:rFonts w:ascii="Calibri" w:hAnsi="Calibri" w:cs="Calibri"/>
          <w:b w:val="0"/>
          <w:i/>
          <w:sz w:val="22"/>
          <w:szCs w:val="24"/>
        </w:rPr>
      </w:pPr>
      <w:r w:rsidRPr="007063FF">
        <w:rPr>
          <w:rFonts w:ascii="Calibri" w:hAnsi="Calibri" w:cs="Calibri"/>
          <w:b w:val="0"/>
          <w:i/>
          <w:sz w:val="22"/>
          <w:szCs w:val="24"/>
        </w:rPr>
        <w:t>Údaje obsažené v tomto prohlášení budou za účelem evidence podpor malého rozsahu v souladu se zákonem č. 215/2004 Sb., o úpravě některých vztahů v oblasti veř</w:t>
      </w:r>
      <w:r w:rsidR="007063FF">
        <w:rPr>
          <w:rFonts w:ascii="Calibri" w:hAnsi="Calibri" w:cs="Calibri"/>
          <w:b w:val="0"/>
          <w:i/>
          <w:sz w:val="22"/>
          <w:szCs w:val="24"/>
        </w:rPr>
        <w:t>ejné podpory a o změně zákona o </w:t>
      </w:r>
      <w:r w:rsidRPr="007063FF">
        <w:rPr>
          <w:rFonts w:ascii="Calibri" w:hAnsi="Calibri" w:cs="Calibri"/>
          <w:b w:val="0"/>
          <w:i/>
          <w:sz w:val="22"/>
          <w:szCs w:val="24"/>
        </w:rPr>
        <w:t>podpoře výzkumu a vývoje, ve znění p. p. uvedeny v Centrálním registru podpor malého rozsahu.</w:t>
      </w:r>
    </w:p>
    <w:sectPr w:rsidR="00825AE6" w:rsidRPr="007063FF" w:rsidSect="00A33FE4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E2D" w:rsidRDefault="00B9744C">
      <w:pPr>
        <w:spacing w:after="0" w:line="240" w:lineRule="auto"/>
      </w:pPr>
      <w:r>
        <w:separator/>
      </w:r>
    </w:p>
  </w:endnote>
  <w:endnote w:type="continuationSeparator" w:id="0">
    <w:p w:rsidR="001E0E2D" w:rsidRDefault="00B97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Pr="00411776" w:rsidRDefault="00411776" w:rsidP="00A33FE4">
    <w:pPr>
      <w:spacing w:after="0"/>
      <w:jc w:val="center"/>
      <w:rPr>
        <w:rFonts w:eastAsia="Times New Roman"/>
        <w:sz w:val="16"/>
        <w:szCs w:val="16"/>
      </w:rPr>
    </w:pPr>
    <w:r>
      <w:rPr>
        <w:rFonts w:eastAsia="Times New Roman"/>
        <w:b/>
        <w:bCs/>
        <w:sz w:val="16"/>
        <w:szCs w:val="16"/>
      </w:rPr>
      <w:t>Agentura ochrany přírody a krajiny ČR</w:t>
    </w:r>
    <w:r>
      <w:rPr>
        <w:rFonts w:eastAsia="Times New Roman"/>
        <w:sz w:val="16"/>
        <w:szCs w:val="16"/>
      </w:rPr>
      <w:t>, Kaplanova 1931/1, 148 00 Praha 11</w:t>
    </w:r>
    <w:r>
      <w:rPr>
        <w:rFonts w:eastAsia="Times New Roman"/>
        <w:sz w:val="16"/>
        <w:szCs w:val="16"/>
      </w:rPr>
      <w:tab/>
    </w:r>
    <w:r>
      <w:rPr>
        <w:rStyle w:val="Siln"/>
        <w:rFonts w:eastAsia="Times New Roman"/>
        <w:sz w:val="16"/>
        <w:szCs w:val="16"/>
      </w:rPr>
      <w:t xml:space="preserve"> ID DS:</w:t>
    </w:r>
    <w:r>
      <w:rPr>
        <w:rFonts w:eastAsia="Times New Roman"/>
        <w:sz w:val="16"/>
        <w:szCs w:val="16"/>
      </w:rPr>
      <w:t xml:space="preserve"> dkkdkdj </w:t>
    </w:r>
    <w:r>
      <w:rPr>
        <w:rFonts w:eastAsia="Times New Roman"/>
        <w:sz w:val="16"/>
        <w:szCs w:val="16"/>
      </w:rPr>
      <w:tab/>
    </w:r>
    <w:r>
      <w:rPr>
        <w:rFonts w:eastAsia="Times New Roman"/>
        <w:sz w:val="16"/>
        <w:szCs w:val="16"/>
      </w:rPr>
      <w:br/>
      <w:t>AOPK-Dotazy-OPZP21@</w:t>
    </w:r>
    <w:r w:rsidRPr="00AF34ED">
      <w:rPr>
        <w:rFonts w:eastAsia="Times New Roman"/>
        <w:sz w:val="16"/>
        <w:szCs w:val="16"/>
      </w:rPr>
      <w:t>aopk.gov.cz</w:t>
    </w:r>
    <w:r>
      <w:rPr>
        <w:rFonts w:eastAsia="Times New Roman"/>
        <w:sz w:val="16"/>
        <w:szCs w:val="16"/>
      </w:rPr>
      <w:t xml:space="preserve">, </w:t>
    </w:r>
    <w:r w:rsidRPr="00AF34ED">
      <w:rPr>
        <w:rFonts w:eastAsia="Times New Roman"/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AE6" w:rsidRDefault="00B9744C">
      <w:pPr>
        <w:rPr>
          <w:sz w:val="12"/>
        </w:rPr>
      </w:pPr>
      <w:r>
        <w:separator/>
      </w:r>
    </w:p>
  </w:footnote>
  <w:footnote w:type="continuationSeparator" w:id="0">
    <w:p w:rsidR="00825AE6" w:rsidRDefault="00B9744C">
      <w:pPr>
        <w:rPr>
          <w:sz w:val="12"/>
        </w:rPr>
      </w:pPr>
      <w:r>
        <w:continuationSeparator/>
      </w:r>
    </w:p>
  </w:footnote>
  <w:footnote w:id="1">
    <w:p w:rsidR="00825AE6" w:rsidRPr="00E57D25" w:rsidRDefault="00B9744C" w:rsidP="008B11F4">
      <w:pPr>
        <w:spacing w:after="0" w:line="240" w:lineRule="auto"/>
        <w:jc w:val="both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 </w:t>
      </w:r>
      <w:r w:rsidR="006D4FE6" w:rsidRPr="006D4FE6">
        <w:rPr>
          <w:rFonts w:asciiTheme="minorHAnsi" w:hAnsiTheme="minorHAnsi" w:cs="Segoe UI"/>
          <w:sz w:val="16"/>
          <w:szCs w:val="16"/>
        </w:rPr>
        <w:t>Podle pravidel veřejné podpory lze za podnik považovat jakýkoliv subjekt, který provádí  hospodářskou činnost, tedy nabízí na trhu zboží nebo služby, a to bez ohledu na právní formu tohoto subjektu.</w:t>
      </w:r>
    </w:p>
  </w:footnote>
  <w:footnote w:id="2">
    <w:p w:rsidR="00825AE6" w:rsidRDefault="00B9744C" w:rsidP="008B11F4">
      <w:pPr>
        <w:pStyle w:val="Textpoznpodarou"/>
        <w:jc w:val="both"/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Bližší informace o propojeném podniku naleznete v METODICKÉ PŘÍRUČCE k aplikaci pojmu „jeden podnik“ z pohledu pravidel podpory </w:t>
      </w:r>
      <w:r w:rsidR="008B11F4">
        <w:rPr>
          <w:rFonts w:asciiTheme="minorHAnsi" w:hAnsiTheme="minorHAnsi" w:cs="Segoe UI"/>
          <w:i/>
          <w:sz w:val="16"/>
          <w:szCs w:val="16"/>
        </w:rPr>
        <w:t>de </w:t>
      </w:r>
      <w:r w:rsidRPr="00E57D25">
        <w:rPr>
          <w:rFonts w:asciiTheme="minorHAnsi" w:hAnsiTheme="minorHAnsi" w:cs="Segoe UI"/>
          <w:i/>
          <w:sz w:val="16"/>
          <w:szCs w:val="16"/>
        </w:rPr>
        <w:t>minimis</w:t>
      </w:r>
      <w:r w:rsidRPr="00E57D25">
        <w:rPr>
          <w:rFonts w:asciiTheme="minorHAnsi" w:hAnsiTheme="minorHAnsi" w:cs="Segoe UI"/>
          <w:sz w:val="16"/>
          <w:szCs w:val="16"/>
        </w:rPr>
        <w:t>.</w:t>
      </w:r>
    </w:p>
  </w:footnote>
  <w:footnote w:id="3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62 zákona č. 125/2008 Sb., o přeměnách obchodních společností a družstev, ve znění pozdějších předpisů.</w:t>
      </w:r>
    </w:p>
  </w:footnote>
  <w:footnote w:id="4">
    <w:p w:rsidR="00825AE6" w:rsidRPr="00E57D25" w:rsidRDefault="00B9744C">
      <w:pPr>
        <w:pStyle w:val="Textpoznpodarou"/>
        <w:rPr>
          <w:rFonts w:asciiTheme="minorHAnsi" w:hAnsiTheme="minorHAnsi"/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61 zákona č. 125/2008 Sb.</w:t>
      </w:r>
    </w:p>
  </w:footnote>
  <w:footnote w:id="5">
    <w:p w:rsidR="00825AE6" w:rsidRDefault="00B9744C">
      <w:pPr>
        <w:pStyle w:val="Textpoznpodarou"/>
        <w:rPr>
          <w:sz w:val="16"/>
          <w:szCs w:val="16"/>
        </w:rPr>
      </w:pPr>
      <w:r w:rsidRPr="00E57D25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E57D25">
        <w:rPr>
          <w:rFonts w:asciiTheme="minorHAnsi" w:hAnsiTheme="minorHAnsi" w:cs="Segoe UI"/>
          <w:sz w:val="16"/>
          <w:szCs w:val="16"/>
        </w:rPr>
        <w:t xml:space="preserve"> Viz § 243 zákona č. 125/2008 Sb.</w:t>
      </w:r>
    </w:p>
  </w:footnote>
  <w:footnote w:id="6">
    <w:p w:rsidR="00825AE6" w:rsidRPr="001D2F56" w:rsidRDefault="00B9744C">
      <w:pPr>
        <w:pStyle w:val="Textpoznpodarou"/>
        <w:jc w:val="both"/>
        <w:rPr>
          <w:rFonts w:asciiTheme="minorHAnsi" w:hAnsiTheme="minorHAnsi"/>
          <w:sz w:val="16"/>
          <w:szCs w:val="16"/>
        </w:rPr>
      </w:pPr>
      <w:r w:rsidRPr="001D2F56">
        <w:rPr>
          <w:rStyle w:val="Znakypropoznmkupodarou"/>
          <w:rFonts w:asciiTheme="minorHAnsi" w:hAnsiTheme="minorHAnsi"/>
          <w:sz w:val="16"/>
          <w:szCs w:val="16"/>
        </w:rPr>
        <w:footnoteRef/>
      </w:r>
      <w:r w:rsidRPr="001D2F56">
        <w:rPr>
          <w:rFonts w:asciiTheme="minorHAnsi" w:hAnsiTheme="minorHAnsi" w:cs="Segoe UI"/>
          <w:sz w:val="16"/>
          <w:szCs w:val="16"/>
        </w:rPr>
        <w:t xml:space="preserve"> Pokud by na základě převzatých činností nebylo možné dříve poskytnuté podpory </w:t>
      </w:r>
      <w:r w:rsidRPr="001D2F56">
        <w:rPr>
          <w:rFonts w:asciiTheme="minorHAnsi" w:hAnsiTheme="minorHAnsi" w:cs="Segoe UI"/>
          <w:i/>
          <w:sz w:val="16"/>
          <w:szCs w:val="16"/>
        </w:rPr>
        <w:t>de minimis</w:t>
      </w:r>
      <w:r w:rsidRPr="001D2F56">
        <w:rPr>
          <w:rFonts w:asciiTheme="minorHAnsi" w:hAnsiTheme="minorHAnsi" w:cs="Segoe UI"/>
          <w:sz w:val="16"/>
          <w:szCs w:val="16"/>
        </w:rPr>
        <w:t xml:space="preserve"> rozdělit, rozdělí se podpora poměrným způsobem na základě účetní hodnoty vlastního kapitálu nových podniků k datu účinku rozdělení (viz čl. 3 odst. 9 (EU) nařízení č. </w:t>
      </w:r>
      <w:r w:rsidR="006D4FE6" w:rsidRPr="006D4FE6">
        <w:rPr>
          <w:rFonts w:asciiTheme="minorHAnsi" w:hAnsiTheme="minorHAnsi" w:cs="Segoe UI"/>
          <w:sz w:val="16"/>
          <w:szCs w:val="16"/>
        </w:rPr>
        <w:t>1408/2013 a čl. 3 odst. 9 nařízení (EU) č. 717/2014, 2023/2831 a 2023/2832</w:t>
      </w:r>
      <w:r w:rsidRPr="001D2F56">
        <w:rPr>
          <w:rFonts w:asciiTheme="minorHAnsi" w:hAnsiTheme="minorHAnsi" w:cs="Segoe U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AE6" w:rsidRDefault="00566EC9">
    <w:pPr>
      <w:pStyle w:val="Zhlav"/>
    </w:pPr>
    <w:r>
      <w:rPr>
        <w:noProof/>
        <w:lang w:eastAsia="cs-CZ"/>
      </w:rPr>
      <w:drawing>
        <wp:anchor distT="0" distB="0" distL="0" distR="0" simplePos="0" relativeHeight="5" behindDoc="1" locked="0" layoutInCell="1" allowOverlap="1">
          <wp:simplePos x="0" y="0"/>
          <wp:positionH relativeFrom="column">
            <wp:posOffset>1905</wp:posOffset>
          </wp:positionH>
          <wp:positionV relativeFrom="paragraph">
            <wp:posOffset>-191770</wp:posOffset>
          </wp:positionV>
          <wp:extent cx="5732780" cy="544195"/>
          <wp:effectExtent l="0" t="0" r="0" b="0"/>
          <wp:wrapNone/>
          <wp:docPr id="16" name="Obrázek 16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780" cy="544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F3BFD"/>
    <w:multiLevelType w:val="multilevel"/>
    <w:tmpl w:val="49F46EB6"/>
    <w:lvl w:ilvl="0">
      <w:start w:val="1"/>
      <w:numFmt w:val="decimal"/>
      <w:pStyle w:val="Podtitul11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8434E48"/>
    <w:multiLevelType w:val="multilevel"/>
    <w:tmpl w:val="D24A12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0E27B6A"/>
    <w:multiLevelType w:val="multilevel"/>
    <w:tmpl w:val="DE5E54D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53C0550"/>
    <w:multiLevelType w:val="multilevel"/>
    <w:tmpl w:val="0F7434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ocumentProtection w:edit="forms" w:enforcement="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AE6"/>
    <w:rsid w:val="00190458"/>
    <w:rsid w:val="001D2F56"/>
    <w:rsid w:val="001E0E2D"/>
    <w:rsid w:val="002D77AF"/>
    <w:rsid w:val="00411776"/>
    <w:rsid w:val="004F0DB6"/>
    <w:rsid w:val="00541E28"/>
    <w:rsid w:val="00566EC9"/>
    <w:rsid w:val="005E0638"/>
    <w:rsid w:val="006001A9"/>
    <w:rsid w:val="006D4FE6"/>
    <w:rsid w:val="007063FF"/>
    <w:rsid w:val="00770289"/>
    <w:rsid w:val="00825AE6"/>
    <w:rsid w:val="008B11F4"/>
    <w:rsid w:val="00A33FE4"/>
    <w:rsid w:val="00A57C59"/>
    <w:rsid w:val="00B9744C"/>
    <w:rsid w:val="00E57D25"/>
    <w:rsid w:val="00F81DEA"/>
    <w:rsid w:val="00FA53E4"/>
    <w:rsid w:val="00FC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AE97558D-7229-4C0B-9B5F-58334A570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21E90"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b/>
      <w:color w:val="000000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92B9D"/>
    <w:pPr>
      <w:keepNext/>
      <w:keepLines/>
      <w:spacing w:before="4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283BC6"/>
  </w:style>
  <w:style w:type="character" w:customStyle="1" w:styleId="ZpatChar">
    <w:name w:val="Zápatí Char"/>
    <w:basedOn w:val="Standardnpsmoodstavce"/>
    <w:link w:val="Zpat"/>
    <w:qFormat/>
    <w:rsid w:val="00283BC6"/>
  </w:style>
  <w:style w:type="character" w:styleId="Hypertextovodkaz">
    <w:name w:val="Hyperlink"/>
    <w:rsid w:val="00283BC6"/>
    <w:rPr>
      <w:color w:val="0000FF"/>
      <w:u w:val="single"/>
    </w:rPr>
  </w:style>
  <w:style w:type="character" w:customStyle="1" w:styleId="Nadpis1Char">
    <w:name w:val="Nadpis 1 Char"/>
    <w:link w:val="Nadpis1"/>
    <w:uiPriority w:val="9"/>
    <w:qFormat/>
    <w:rsid w:val="00D21E90"/>
    <w:rPr>
      <w:rFonts w:ascii="Calibri Light" w:eastAsia="Calibri Light" w:hAnsi="Calibri Light" w:cs="Calibri Light"/>
      <w:b/>
      <w:color w:val="000000"/>
      <w:sz w:val="24"/>
      <w:szCs w:val="32"/>
    </w:rPr>
  </w:style>
  <w:style w:type="character" w:customStyle="1" w:styleId="TextbublinyChar">
    <w:name w:val="Text bubliny Char"/>
    <w:link w:val="Textbubliny"/>
    <w:uiPriority w:val="99"/>
    <w:semiHidden/>
    <w:qFormat/>
    <w:rsid w:val="0070241C"/>
    <w:rPr>
      <w:rFonts w:ascii="Segoe UI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qFormat/>
    <w:rsid w:val="00F96467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qFormat/>
    <w:rsid w:val="00F96467"/>
    <w:rPr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qFormat/>
    <w:rsid w:val="00F96467"/>
    <w:rPr>
      <w:b/>
      <w:bCs/>
      <w:sz w:val="20"/>
      <w:szCs w:val="20"/>
    </w:rPr>
  </w:style>
  <w:style w:type="character" w:customStyle="1" w:styleId="Nadpis2Char">
    <w:name w:val="Nadpis 2 Char"/>
    <w:link w:val="Nadpis2"/>
    <w:uiPriority w:val="9"/>
    <w:qFormat/>
    <w:rsid w:val="00392B9D"/>
    <w:rPr>
      <w:rFonts w:ascii="Calibri Light" w:eastAsia="Calibri Light" w:hAnsi="Calibri Light" w:cs="Calibri Light"/>
      <w:color w:val="2E74B5"/>
      <w:sz w:val="26"/>
      <w:szCs w:val="26"/>
    </w:rPr>
  </w:style>
  <w:style w:type="character" w:styleId="Siln">
    <w:name w:val="Strong"/>
    <w:qFormat/>
    <w:rsid w:val="00C0231F"/>
    <w:rPr>
      <w:rFonts w:cs="Times New Roman"/>
      <w:b/>
      <w:bCs/>
    </w:rPr>
  </w:style>
  <w:style w:type="character" w:customStyle="1" w:styleId="TextpoznpodarouChar">
    <w:name w:val="Text pozn. pod čarou Char"/>
    <w:link w:val="Textpoznpodarou"/>
    <w:uiPriority w:val="99"/>
    <w:semiHidden/>
    <w:qFormat/>
    <w:rsid w:val="00124213"/>
    <w:rPr>
      <w:sz w:val="20"/>
      <w:szCs w:val="20"/>
    </w:rPr>
  </w:style>
  <w:style w:type="character" w:customStyle="1" w:styleId="Znakypropoznmkupodarou">
    <w:name w:val="Znaky pro poznámku pod čarou"/>
    <w:uiPriority w:val="99"/>
    <w:semiHidden/>
    <w:unhideWhenUsed/>
    <w:qFormat/>
    <w:rsid w:val="00124213"/>
    <w:rPr>
      <w:vertAlign w:val="superscript"/>
    </w:rPr>
  </w:style>
  <w:style w:type="character" w:styleId="Znakapoznpodarou">
    <w:name w:val="footnote reference"/>
    <w:rPr>
      <w:vertAlign w:val="superscript"/>
    </w:rPr>
  </w:style>
  <w:style w:type="character" w:customStyle="1" w:styleId="Podtitul11Char">
    <w:name w:val="Podtitul_1.1 Char"/>
    <w:link w:val="Podtitul11"/>
    <w:qFormat/>
    <w:rsid w:val="00D21E90"/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character" w:styleId="slodku">
    <w:name w:val="line number"/>
  </w:style>
  <w:style w:type="character" w:styleId="Odkaznavysvtlivky">
    <w:name w:val="endnote reference"/>
    <w:rPr>
      <w:vertAlign w:val="superscript"/>
    </w:rPr>
  </w:style>
  <w:style w:type="character" w:customStyle="1" w:styleId="Znakyprovysvtlivky">
    <w:name w:val="Znaky pro vysvětlivky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Lucida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ucida 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nhideWhenUsed/>
    <w:rsid w:val="00283BC6"/>
    <w:pPr>
      <w:tabs>
        <w:tab w:val="center" w:pos="4536"/>
        <w:tab w:val="right" w:pos="9072"/>
      </w:tabs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283BC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70241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F96467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F96467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4213"/>
    <w:pPr>
      <w:spacing w:after="0" w:line="240" w:lineRule="auto"/>
    </w:pPr>
    <w:rPr>
      <w:sz w:val="20"/>
      <w:szCs w:val="20"/>
    </w:rPr>
  </w:style>
  <w:style w:type="paragraph" w:customStyle="1" w:styleId="rozbalovac">
    <w:name w:val="rozbalovací"/>
    <w:basedOn w:val="Normln"/>
    <w:qFormat/>
    <w:rsid w:val="00D21E90"/>
    <w:pPr>
      <w:spacing w:after="0" w:line="240" w:lineRule="auto"/>
    </w:pPr>
    <w:rPr>
      <w:rFonts w:eastAsia="Times New Roman" w:cs="Times New Roman"/>
      <w:b/>
      <w:sz w:val="28"/>
      <w:szCs w:val="20"/>
      <w:lang w:eastAsia="cs-CZ"/>
    </w:rPr>
  </w:style>
  <w:style w:type="paragraph" w:customStyle="1" w:styleId="Podtitul11">
    <w:name w:val="Podtitul_1.1"/>
    <w:basedOn w:val="Normln"/>
    <w:link w:val="Podtitul11Char"/>
    <w:qFormat/>
    <w:rsid w:val="00D21E90"/>
    <w:pPr>
      <w:keepNext/>
      <w:numPr>
        <w:numId w:val="1"/>
      </w:numPr>
      <w:tabs>
        <w:tab w:val="left" w:pos="709"/>
      </w:tabs>
      <w:spacing w:before="480" w:after="240" w:line="264" w:lineRule="auto"/>
    </w:pPr>
    <w:rPr>
      <w:rFonts w:ascii="Segoe UI" w:eastAsia="Times New Roman" w:hAnsi="Segoe UI" w:cs="Segoe UI"/>
      <w:b/>
      <w:caps/>
      <w:color w:val="00529F"/>
      <w:sz w:val="24"/>
      <w:szCs w:val="20"/>
      <w:lang w:eastAsia="cs-CZ"/>
    </w:rPr>
  </w:style>
  <w:style w:type="paragraph" w:styleId="Textvysvtlivek">
    <w:name w:val="endnote text"/>
    <w:basedOn w:val="Normln"/>
    <w:pPr>
      <w:suppressLineNumbers/>
      <w:ind w:left="340" w:hanging="340"/>
    </w:pPr>
    <w:rPr>
      <w:sz w:val="20"/>
      <w:szCs w:val="20"/>
    </w:rPr>
  </w:style>
  <w:style w:type="table" w:styleId="Mkatabulky">
    <w:name w:val="Table Grid"/>
    <w:basedOn w:val="Normlntabulka"/>
    <w:uiPriority w:val="39"/>
    <w:rsid w:val="00283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0C679-14F6-453A-A995-C9F0B2CF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560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Links>
    <vt:vector size="6" baseType="variant">
      <vt:variant>
        <vt:i4>8060976</vt:i4>
      </vt:variant>
      <vt:variant>
        <vt:i4>45</vt:i4>
      </vt:variant>
      <vt:variant>
        <vt:i4>0</vt:i4>
      </vt:variant>
      <vt:variant>
        <vt:i4>5</vt:i4>
      </vt:variant>
      <vt:variant>
        <vt:lpwstr>https://www.mzp.cz/cz/ochrana_osobnich_udaju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Denisa Bártová</cp:lastModifiedBy>
  <cp:revision>7</cp:revision>
  <dcterms:created xsi:type="dcterms:W3CDTF">2025-06-13T09:28:00Z</dcterms:created>
  <dcterms:modified xsi:type="dcterms:W3CDTF">2025-06-27T07:31:00Z</dcterms:modified>
  <dc:language>cs-CZ</dc:language>
</cp:coreProperties>
</file>